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9175" w14:textId="77777777" w:rsidR="000E4739" w:rsidRPr="000E4739" w:rsidRDefault="000E4739" w:rsidP="000E4739">
      <w:pPr>
        <w:shd w:val="clear" w:color="auto" w:fill="FFFFFF"/>
        <w:spacing w:before="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 xml:space="preserve">TIL DERE SOM FORTSATT IKKE HAR SKJØNT KONSEKVENSENE AV KORONAPASSET </w:t>
      </w:r>
      <w:r w:rsidRPr="000E4739">
        <w:rPr>
          <w:rFonts w:ascii="inherit" w:eastAsia="Times New Roman" w:hAnsi="inherit" w:cs="Segoe UI Historic"/>
          <w:noProof/>
          <w:color w:val="050505"/>
          <w:sz w:val="21"/>
          <w:szCs w:val="21"/>
          <w:lang w:eastAsia="nb-NO"/>
        </w:rPr>
        <w:drawing>
          <wp:inline distT="0" distB="0" distL="0" distR="0" wp14:anchorId="5F9B2AD6" wp14:editId="5EC7482E">
            <wp:extent cx="152400" cy="152400"/>
            <wp:effectExtent l="0" t="0" r="0" b="0"/>
            <wp:docPr id="3" name="Bild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4739">
        <w:rPr>
          <w:rFonts w:ascii="inherit" w:eastAsia="Times New Roman" w:hAnsi="inherit" w:cs="Segoe UI Historic"/>
          <w:noProof/>
          <w:color w:val="050505"/>
          <w:sz w:val="21"/>
          <w:szCs w:val="21"/>
          <w:lang w:eastAsia="nb-NO"/>
        </w:rPr>
        <w:drawing>
          <wp:inline distT="0" distB="0" distL="0" distR="0" wp14:anchorId="1E28F0E4" wp14:editId="23AE2F0D">
            <wp:extent cx="152400" cy="152400"/>
            <wp:effectExtent l="0" t="0" r="0" b="0"/>
            <wp:docPr id="4" name="Bil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3BE768"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"Tone er 7 år. Hun vil begynne med håndball. Tone synes det er skummelt å gå alene på håndballtrening. Hun vil ha med mamma i bakgrunnen, men mamma slipper ikke inn i idrettshallen. Mamma er nemlig ikke vaksinert. Tones mamma fikk kraftige blødninger etter dose to, så hun vil ikke ta flere doser. Tone vil for alltid forbli enebarn.</w:t>
      </w:r>
    </w:p>
    <w:p w14:paraId="47295992"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Ivar er 11 år og fascinert av 2. verdenskrig. Bestefar vil ta med Ivar på Forsvarsmuseet. Når Bestefar og Ivar kommer fram til museumsdøren så slipper de ikke inn. Bestefar er nemlig ikke vaksinert. De slipper ikke inn noe annet sted heller. Alle dører overalt er stengt for Ivar og bestefaren.</w:t>
      </w:r>
    </w:p>
    <w:p w14:paraId="185E193F"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Petter er 36 år. Han er aleneforsørger for en gutt på 10 år. Plutselig må Petter vaksinere seg for å få adgang til arbeidsplassen. Petter har allerede tatt tre doser og gjennomgått naturlig infeksjon. Han ønsker derfor ikke å ta en fjerde dose. Sjefen har ikke annet valg enn å si opp Petter, fra stillingen han har hatt i 14 år.</w:t>
      </w:r>
    </w:p>
    <w:p w14:paraId="6CFB4C3E"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 xml:space="preserve">Krister er 16 år. Han og gutta skal på </w:t>
      </w:r>
      <w:proofErr w:type="spellStart"/>
      <w:r w:rsidRPr="000E4739">
        <w:rPr>
          <w:rFonts w:ascii="inherit" w:eastAsia="Times New Roman" w:hAnsi="inherit" w:cs="Segoe UI Historic"/>
          <w:color w:val="050505"/>
          <w:sz w:val="21"/>
          <w:szCs w:val="21"/>
          <w:lang w:eastAsia="nb-NO"/>
        </w:rPr>
        <w:t>Frognerbadet</w:t>
      </w:r>
      <w:proofErr w:type="spellEnd"/>
      <w:r w:rsidRPr="000E4739">
        <w:rPr>
          <w:rFonts w:ascii="inherit" w:eastAsia="Times New Roman" w:hAnsi="inherit" w:cs="Segoe UI Historic"/>
          <w:color w:val="050505"/>
          <w:sz w:val="21"/>
          <w:szCs w:val="21"/>
          <w:lang w:eastAsia="nb-NO"/>
        </w:rPr>
        <w:t xml:space="preserve"> og hoppe fra 10'ern. Krister er ikke oppdatert på siste dose, og slipper derfor ikke inn sammen med de andre på </w:t>
      </w:r>
      <w:proofErr w:type="spellStart"/>
      <w:r w:rsidRPr="000E4739">
        <w:rPr>
          <w:rFonts w:ascii="inherit" w:eastAsia="Times New Roman" w:hAnsi="inherit" w:cs="Segoe UI Historic"/>
          <w:color w:val="050505"/>
          <w:sz w:val="21"/>
          <w:szCs w:val="21"/>
          <w:lang w:eastAsia="nb-NO"/>
        </w:rPr>
        <w:t>Frognerbadet</w:t>
      </w:r>
      <w:proofErr w:type="spellEnd"/>
      <w:r w:rsidRPr="000E4739">
        <w:rPr>
          <w:rFonts w:ascii="inherit" w:eastAsia="Times New Roman" w:hAnsi="inherit" w:cs="Segoe UI Historic"/>
          <w:color w:val="050505"/>
          <w:sz w:val="21"/>
          <w:szCs w:val="21"/>
          <w:lang w:eastAsia="nb-NO"/>
        </w:rPr>
        <w:t>. Krister slipper heller ikke inn på fritidsklubben senere på kvelden. Krister får heller ikke adgang til å ta teorikurs og teoriprøve til mopedlappen, sånn som de andre gutta får. Slik er det når man ikke har orden i sakene og er oppdatert på siste dose!</w:t>
      </w:r>
    </w:p>
    <w:p w14:paraId="7FA8D5DD"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Frank er 45 år. Faren til Frank blir plutselig revet bort. Frank får ikke lov til å delta i farens begravelse. Frank har nemlig ikke oppdatert blodet sitt med sjette dose.</w:t>
      </w:r>
    </w:p>
    <w:p w14:paraId="0B217C7E"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Iselin er 26 år. Hun er på fjerde året med studier. Hun jobber mot en mastergrad. Iselin må plutselig velge mellom å injiseres eller å forlate forelesningssalen for godt. Iselin har tidligere tatt tre doser og følte seg syk og dårlig etter alle dosene. Hun vil derfor ikke ta en fjerde dose og må "velge" å avslutte studiene etter fire år.</w:t>
      </w:r>
    </w:p>
    <w:p w14:paraId="1EB1B555"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Du som har makten, forstår du at dette systemet er hinsides all fornuft? Forstår du at det er galskap at det skal sitte mennesker i Brüssel (eller hvor som helst) og bestemme at folk skal la seg injisere for å kunne leve livene sine?</w:t>
      </w:r>
    </w:p>
    <w:p w14:paraId="22864344" w14:textId="77777777" w:rsidR="000E4739" w:rsidRPr="000E4739" w:rsidRDefault="000E4739" w:rsidP="000E4739">
      <w:pPr>
        <w:shd w:val="clear" w:color="auto" w:fill="FFFFFF"/>
        <w:spacing w:before="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 xml:space="preserve">Innføring av koronasertifikat/vaksinepass/passerseddel hører ikke </w:t>
      </w:r>
      <w:proofErr w:type="gramStart"/>
      <w:r w:rsidRPr="000E4739">
        <w:rPr>
          <w:rFonts w:ascii="inherit" w:eastAsia="Times New Roman" w:hAnsi="inherit" w:cs="Segoe UI Historic"/>
          <w:color w:val="050505"/>
          <w:sz w:val="21"/>
          <w:szCs w:val="21"/>
          <w:lang w:eastAsia="nb-NO"/>
        </w:rPr>
        <w:t>noen steds</w:t>
      </w:r>
      <w:proofErr w:type="gramEnd"/>
      <w:r w:rsidRPr="000E4739">
        <w:rPr>
          <w:rFonts w:ascii="inherit" w:eastAsia="Times New Roman" w:hAnsi="inherit" w:cs="Segoe UI Historic"/>
          <w:color w:val="050505"/>
          <w:sz w:val="21"/>
          <w:szCs w:val="21"/>
          <w:lang w:eastAsia="nb-NO"/>
        </w:rPr>
        <w:t xml:space="preserve"> hjemme!</w:t>
      </w:r>
    </w:p>
    <w:p w14:paraId="13CF42D3"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Det er ingenting som tilsier at et slikt tiltak er proporsjonalt med trusselen, og det fremstår som et tyrannisk overgrep mot folket.</w:t>
      </w:r>
    </w:p>
    <w:p w14:paraId="11435832" w14:textId="77777777" w:rsidR="000E4739" w:rsidRPr="000E4739" w:rsidRDefault="000E4739" w:rsidP="000E4739">
      <w:pPr>
        <w:shd w:val="clear" w:color="auto" w:fill="FFFFFF"/>
        <w:spacing w:before="120" w:beforeAutospacing="0" w:after="0" w:afterAutospacing="0"/>
        <w:contextualSpacing w:val="0"/>
        <w:rPr>
          <w:rFonts w:ascii="inherit" w:eastAsia="Times New Roman" w:hAnsi="inherit" w:cs="Segoe UI Historic"/>
          <w:color w:val="050505"/>
          <w:sz w:val="21"/>
          <w:szCs w:val="21"/>
          <w:lang w:eastAsia="nb-NO"/>
        </w:rPr>
      </w:pPr>
      <w:r w:rsidRPr="000E4739">
        <w:rPr>
          <w:rFonts w:ascii="inherit" w:eastAsia="Times New Roman" w:hAnsi="inherit" w:cs="Segoe UI Historic"/>
          <w:color w:val="050505"/>
          <w:sz w:val="21"/>
          <w:szCs w:val="21"/>
          <w:lang w:eastAsia="nb-NO"/>
        </w:rPr>
        <w:t>FHI har uttalt at det er meningsløst med koronasertifikat - at det ikke handler om helse, men om politikk. Likevel insisterer dere på å ville gjøre alt som kan krype og gå til evige slaver av injeksjoner. Alle kommende generasjoner vil måtte forholde seg til dette systemet dere nå vil innføre."</w:t>
      </w:r>
    </w:p>
    <w:p w14:paraId="40DFD0EB" w14:textId="77777777" w:rsidR="001C57A0" w:rsidRDefault="001C57A0"/>
    <w:sectPr w:rsidR="001C57A0" w:rsidSect="00617B83">
      <w:type w:val="continuous"/>
      <w:pgSz w:w="11906" w:h="16838" w:code="9"/>
      <w:pgMar w:top="851" w:right="1418" w:bottom="567"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39"/>
    <w:rsid w:val="00043BC5"/>
    <w:rsid w:val="000E4739"/>
    <w:rsid w:val="000E68EF"/>
    <w:rsid w:val="001C57A0"/>
    <w:rsid w:val="005708D0"/>
    <w:rsid w:val="00617B83"/>
    <w:rsid w:val="00CF16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58D6"/>
  <w15:chartTrackingRefBased/>
  <w15:docId w15:val="{364E9C88-D653-4D8E-AADB-7257905A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nmellomrom"/>
    <w:qFormat/>
    <w:rsid w:val="000E68EF"/>
    <w:pPr>
      <w:contextualSpacing/>
    </w:pPr>
    <w:rPr>
      <w:rFonts w:ascii="Verdana" w:hAnsi="Verdana"/>
    </w:rPr>
  </w:style>
  <w:style w:type="paragraph" w:styleId="Overskrift1">
    <w:name w:val="heading 1"/>
    <w:basedOn w:val="Normal"/>
    <w:next w:val="Normal"/>
    <w:link w:val="Overskrift1Tegn"/>
    <w:uiPriority w:val="9"/>
    <w:qFormat/>
    <w:rsid w:val="005708D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semiHidden/>
    <w:unhideWhenUsed/>
    <w:qFormat/>
    <w:rsid w:val="005708D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semiHidden/>
    <w:unhideWhenUsed/>
    <w:qFormat/>
    <w:rsid w:val="005708D0"/>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semiHidden/>
    <w:unhideWhenUsed/>
    <w:qFormat/>
    <w:rsid w:val="005708D0"/>
    <w:pPr>
      <w:keepNext/>
      <w:keepLines/>
      <w:spacing w:before="200"/>
      <w:outlineLvl w:val="3"/>
    </w:pPr>
    <w:rPr>
      <w:rFonts w:asciiTheme="majorHAnsi" w:eastAsiaTheme="majorEastAsia" w:hAnsiTheme="majorHAnsi" w:cstheme="majorBidi"/>
      <w:b/>
      <w:bCs/>
      <w:i/>
      <w:iCs/>
      <w:color w:val="4472C4" w:themeColor="accent1"/>
    </w:rPr>
  </w:style>
  <w:style w:type="paragraph" w:styleId="Overskrift5">
    <w:name w:val="heading 5"/>
    <w:basedOn w:val="Normal"/>
    <w:next w:val="Normal"/>
    <w:link w:val="Overskrift5Tegn"/>
    <w:uiPriority w:val="9"/>
    <w:semiHidden/>
    <w:unhideWhenUsed/>
    <w:qFormat/>
    <w:rsid w:val="005708D0"/>
    <w:pPr>
      <w:keepNext/>
      <w:keepLines/>
      <w:spacing w:before="200"/>
      <w:outlineLvl w:val="4"/>
    </w:pPr>
    <w:rPr>
      <w:rFonts w:asciiTheme="majorHAnsi" w:eastAsiaTheme="majorEastAsia" w:hAnsiTheme="majorHAnsi" w:cstheme="majorBidi"/>
      <w:color w:val="1F3763" w:themeColor="accent1" w:themeShade="7F"/>
    </w:rPr>
  </w:style>
  <w:style w:type="paragraph" w:styleId="Overskrift6">
    <w:name w:val="heading 6"/>
    <w:basedOn w:val="Normal"/>
    <w:next w:val="Normal"/>
    <w:link w:val="Overskrift6Tegn"/>
    <w:uiPriority w:val="9"/>
    <w:semiHidden/>
    <w:unhideWhenUsed/>
    <w:qFormat/>
    <w:rsid w:val="005708D0"/>
    <w:pPr>
      <w:keepNext/>
      <w:keepLines/>
      <w:spacing w:before="200"/>
      <w:outlineLvl w:val="5"/>
    </w:pPr>
    <w:rPr>
      <w:rFonts w:asciiTheme="majorHAnsi" w:eastAsiaTheme="majorEastAsia" w:hAnsiTheme="majorHAnsi" w:cstheme="majorBidi"/>
      <w:i/>
      <w:iCs/>
      <w:color w:val="1F3763" w:themeColor="accent1" w:themeShade="7F"/>
    </w:rPr>
  </w:style>
  <w:style w:type="paragraph" w:styleId="Overskrift7">
    <w:name w:val="heading 7"/>
    <w:basedOn w:val="Normal"/>
    <w:next w:val="Normal"/>
    <w:link w:val="Overskrift7Tegn"/>
    <w:uiPriority w:val="9"/>
    <w:semiHidden/>
    <w:unhideWhenUsed/>
    <w:qFormat/>
    <w:rsid w:val="005708D0"/>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708D0"/>
    <w:pPr>
      <w:keepNext/>
      <w:keepLines/>
      <w:spacing w:before="200"/>
      <w:outlineLvl w:val="7"/>
    </w:pPr>
    <w:rPr>
      <w:rFonts w:asciiTheme="majorHAnsi" w:eastAsiaTheme="majorEastAsia" w:hAnsiTheme="majorHAnsi" w:cstheme="majorBidi"/>
      <w:color w:val="4472C4" w:themeColor="accent1"/>
      <w:sz w:val="20"/>
      <w:szCs w:val="20"/>
    </w:rPr>
  </w:style>
  <w:style w:type="paragraph" w:styleId="Overskrift9">
    <w:name w:val="heading 9"/>
    <w:basedOn w:val="Normal"/>
    <w:next w:val="Normal"/>
    <w:link w:val="Overskrift9Tegn"/>
    <w:uiPriority w:val="9"/>
    <w:semiHidden/>
    <w:unhideWhenUsed/>
    <w:qFormat/>
    <w:rsid w:val="005708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08D0"/>
    <w:rPr>
      <w:rFonts w:asciiTheme="majorHAnsi" w:eastAsiaTheme="majorEastAsia" w:hAnsiTheme="majorHAnsi" w:cstheme="majorBidi"/>
      <w:b/>
      <w:bCs/>
      <w:color w:val="2F5496" w:themeColor="accent1" w:themeShade="BF"/>
      <w:sz w:val="28"/>
      <w:szCs w:val="28"/>
    </w:rPr>
  </w:style>
  <w:style w:type="character" w:customStyle="1" w:styleId="Overskrift2Tegn">
    <w:name w:val="Overskrift 2 Tegn"/>
    <w:basedOn w:val="Standardskriftforavsnitt"/>
    <w:link w:val="Overskrift2"/>
    <w:uiPriority w:val="9"/>
    <w:semiHidden/>
    <w:rsid w:val="005708D0"/>
    <w:rPr>
      <w:rFonts w:asciiTheme="majorHAnsi" w:eastAsiaTheme="majorEastAsia" w:hAnsiTheme="majorHAnsi" w:cstheme="majorBidi"/>
      <w:b/>
      <w:bCs/>
      <w:color w:val="4472C4" w:themeColor="accent1"/>
      <w:sz w:val="26"/>
      <w:szCs w:val="26"/>
    </w:rPr>
  </w:style>
  <w:style w:type="character" w:customStyle="1" w:styleId="Overskrift3Tegn">
    <w:name w:val="Overskrift 3 Tegn"/>
    <w:basedOn w:val="Standardskriftforavsnitt"/>
    <w:link w:val="Overskrift3"/>
    <w:uiPriority w:val="9"/>
    <w:semiHidden/>
    <w:rsid w:val="005708D0"/>
    <w:rPr>
      <w:rFonts w:asciiTheme="majorHAnsi" w:eastAsiaTheme="majorEastAsia" w:hAnsiTheme="majorHAnsi" w:cstheme="majorBidi"/>
      <w:b/>
      <w:bCs/>
      <w:color w:val="4472C4" w:themeColor="accent1"/>
    </w:rPr>
  </w:style>
  <w:style w:type="character" w:customStyle="1" w:styleId="Overskrift4Tegn">
    <w:name w:val="Overskrift 4 Tegn"/>
    <w:basedOn w:val="Standardskriftforavsnitt"/>
    <w:link w:val="Overskrift4"/>
    <w:uiPriority w:val="9"/>
    <w:semiHidden/>
    <w:rsid w:val="005708D0"/>
    <w:rPr>
      <w:rFonts w:asciiTheme="majorHAnsi" w:eastAsiaTheme="majorEastAsia" w:hAnsiTheme="majorHAnsi" w:cstheme="majorBidi"/>
      <w:b/>
      <w:bCs/>
      <w:i/>
      <w:iCs/>
      <w:color w:val="4472C4" w:themeColor="accent1"/>
    </w:rPr>
  </w:style>
  <w:style w:type="character" w:customStyle="1" w:styleId="Overskrift5Tegn">
    <w:name w:val="Overskrift 5 Tegn"/>
    <w:basedOn w:val="Standardskriftforavsnitt"/>
    <w:link w:val="Overskrift5"/>
    <w:uiPriority w:val="9"/>
    <w:semiHidden/>
    <w:rsid w:val="005708D0"/>
    <w:rPr>
      <w:rFonts w:asciiTheme="majorHAnsi" w:eastAsiaTheme="majorEastAsia" w:hAnsiTheme="majorHAnsi" w:cstheme="majorBidi"/>
      <w:color w:val="1F3763" w:themeColor="accent1" w:themeShade="7F"/>
    </w:rPr>
  </w:style>
  <w:style w:type="character" w:customStyle="1" w:styleId="Overskrift6Tegn">
    <w:name w:val="Overskrift 6 Tegn"/>
    <w:basedOn w:val="Standardskriftforavsnitt"/>
    <w:link w:val="Overskrift6"/>
    <w:uiPriority w:val="9"/>
    <w:semiHidden/>
    <w:rsid w:val="005708D0"/>
    <w:rPr>
      <w:rFonts w:asciiTheme="majorHAnsi" w:eastAsiaTheme="majorEastAsia" w:hAnsiTheme="majorHAnsi" w:cstheme="majorBidi"/>
      <w:i/>
      <w:iCs/>
      <w:color w:val="1F3763" w:themeColor="accent1" w:themeShade="7F"/>
    </w:rPr>
  </w:style>
  <w:style w:type="character" w:customStyle="1" w:styleId="Overskrift7Tegn">
    <w:name w:val="Overskrift 7 Tegn"/>
    <w:basedOn w:val="Standardskriftforavsnitt"/>
    <w:link w:val="Overskrift7"/>
    <w:uiPriority w:val="9"/>
    <w:semiHidden/>
    <w:rsid w:val="005708D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5708D0"/>
    <w:rPr>
      <w:rFonts w:asciiTheme="majorHAnsi" w:eastAsiaTheme="majorEastAsia" w:hAnsiTheme="majorHAnsi" w:cstheme="majorBidi"/>
      <w:color w:val="4472C4" w:themeColor="accent1"/>
      <w:sz w:val="20"/>
      <w:szCs w:val="20"/>
    </w:rPr>
  </w:style>
  <w:style w:type="character" w:customStyle="1" w:styleId="Overskrift9Tegn">
    <w:name w:val="Overskrift 9 Tegn"/>
    <w:basedOn w:val="Standardskriftforavsnitt"/>
    <w:link w:val="Overskrift9"/>
    <w:uiPriority w:val="9"/>
    <w:semiHidden/>
    <w:rsid w:val="005708D0"/>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5708D0"/>
    <w:rPr>
      <w:b/>
      <w:bCs/>
      <w:color w:val="4472C4" w:themeColor="accent1"/>
      <w:sz w:val="18"/>
      <w:szCs w:val="18"/>
    </w:rPr>
  </w:style>
  <w:style w:type="paragraph" w:styleId="Tittel">
    <w:name w:val="Title"/>
    <w:basedOn w:val="Normal"/>
    <w:next w:val="Normal"/>
    <w:link w:val="TittelTegn"/>
    <w:uiPriority w:val="10"/>
    <w:qFormat/>
    <w:rsid w:val="005708D0"/>
    <w:pPr>
      <w:pBdr>
        <w:bottom w:val="single" w:sz="8" w:space="4" w:color="4472C4" w:themeColor="accent1"/>
      </w:pBdr>
      <w:spacing w:after="300"/>
    </w:pPr>
    <w:rPr>
      <w:rFonts w:asciiTheme="majorHAnsi" w:eastAsiaTheme="majorEastAsia" w:hAnsiTheme="majorHAnsi" w:cstheme="majorBidi"/>
      <w:color w:val="323E4F" w:themeColor="text2" w:themeShade="BF"/>
      <w:spacing w:val="5"/>
      <w:sz w:val="52"/>
      <w:szCs w:val="52"/>
    </w:rPr>
  </w:style>
  <w:style w:type="character" w:customStyle="1" w:styleId="TittelTegn">
    <w:name w:val="Tittel Tegn"/>
    <w:basedOn w:val="Standardskriftforavsnitt"/>
    <w:link w:val="Tittel"/>
    <w:uiPriority w:val="10"/>
    <w:rsid w:val="005708D0"/>
    <w:rPr>
      <w:rFonts w:asciiTheme="majorHAnsi" w:eastAsiaTheme="majorEastAsia" w:hAnsiTheme="majorHAnsi" w:cstheme="majorBidi"/>
      <w:color w:val="323E4F" w:themeColor="text2" w:themeShade="BF"/>
      <w:spacing w:val="5"/>
      <w:sz w:val="52"/>
      <w:szCs w:val="52"/>
    </w:rPr>
  </w:style>
  <w:style w:type="paragraph" w:styleId="Undertittel">
    <w:name w:val="Subtitle"/>
    <w:basedOn w:val="Normal"/>
    <w:next w:val="Normal"/>
    <w:link w:val="UndertittelTegn"/>
    <w:uiPriority w:val="11"/>
    <w:qFormat/>
    <w:rsid w:val="005708D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tittelTegn">
    <w:name w:val="Undertittel Tegn"/>
    <w:basedOn w:val="Standardskriftforavsnitt"/>
    <w:link w:val="Undertittel"/>
    <w:uiPriority w:val="11"/>
    <w:rsid w:val="005708D0"/>
    <w:rPr>
      <w:rFonts w:asciiTheme="majorHAnsi" w:eastAsiaTheme="majorEastAsia" w:hAnsiTheme="majorHAnsi" w:cstheme="majorBidi"/>
      <w:i/>
      <w:iCs/>
      <w:color w:val="4472C4" w:themeColor="accent1"/>
      <w:spacing w:val="15"/>
      <w:sz w:val="24"/>
      <w:szCs w:val="24"/>
    </w:rPr>
  </w:style>
  <w:style w:type="character" w:styleId="Sterk">
    <w:name w:val="Strong"/>
    <w:basedOn w:val="Standardskriftforavsnitt"/>
    <w:uiPriority w:val="22"/>
    <w:qFormat/>
    <w:rsid w:val="005708D0"/>
    <w:rPr>
      <w:b/>
      <w:bCs/>
    </w:rPr>
  </w:style>
  <w:style w:type="character" w:styleId="Utheving">
    <w:name w:val="Emphasis"/>
    <w:basedOn w:val="Standardskriftforavsnitt"/>
    <w:uiPriority w:val="20"/>
    <w:qFormat/>
    <w:rsid w:val="005708D0"/>
    <w:rPr>
      <w:i/>
      <w:iCs/>
    </w:rPr>
  </w:style>
  <w:style w:type="paragraph" w:styleId="Ingenmellomrom">
    <w:name w:val="No Spacing"/>
    <w:uiPriority w:val="1"/>
    <w:qFormat/>
    <w:rsid w:val="005708D0"/>
  </w:style>
  <w:style w:type="paragraph" w:styleId="Sitat">
    <w:name w:val="Quote"/>
    <w:basedOn w:val="Normal"/>
    <w:next w:val="Normal"/>
    <w:link w:val="SitatTegn"/>
    <w:uiPriority w:val="29"/>
    <w:qFormat/>
    <w:rsid w:val="005708D0"/>
    <w:rPr>
      <w:i/>
      <w:iCs/>
      <w:color w:val="000000" w:themeColor="text1"/>
    </w:rPr>
  </w:style>
  <w:style w:type="character" w:customStyle="1" w:styleId="SitatTegn">
    <w:name w:val="Sitat Tegn"/>
    <w:basedOn w:val="Standardskriftforavsnitt"/>
    <w:link w:val="Sitat"/>
    <w:uiPriority w:val="29"/>
    <w:rsid w:val="005708D0"/>
    <w:rPr>
      <w:i/>
      <w:iCs/>
      <w:color w:val="000000" w:themeColor="text1"/>
    </w:rPr>
  </w:style>
  <w:style w:type="paragraph" w:styleId="Sterktsitat">
    <w:name w:val="Intense Quote"/>
    <w:basedOn w:val="Normal"/>
    <w:next w:val="Normal"/>
    <w:link w:val="SterktsitatTegn"/>
    <w:uiPriority w:val="30"/>
    <w:qFormat/>
    <w:rsid w:val="005708D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5708D0"/>
    <w:rPr>
      <w:b/>
      <w:bCs/>
      <w:i/>
      <w:iCs/>
      <w:color w:val="4472C4" w:themeColor="accent1"/>
    </w:rPr>
  </w:style>
  <w:style w:type="character" w:styleId="Svakutheving">
    <w:name w:val="Subtle Emphasis"/>
    <w:basedOn w:val="Standardskriftforavsnitt"/>
    <w:uiPriority w:val="19"/>
    <w:qFormat/>
    <w:rsid w:val="005708D0"/>
    <w:rPr>
      <w:i/>
      <w:iCs/>
      <w:color w:val="808080" w:themeColor="text1" w:themeTint="7F"/>
    </w:rPr>
  </w:style>
  <w:style w:type="character" w:styleId="Sterkutheving">
    <w:name w:val="Intense Emphasis"/>
    <w:basedOn w:val="Standardskriftforavsnitt"/>
    <w:uiPriority w:val="21"/>
    <w:qFormat/>
    <w:rsid w:val="005708D0"/>
    <w:rPr>
      <w:b/>
      <w:bCs/>
      <w:i/>
      <w:iCs/>
      <w:color w:val="4472C4" w:themeColor="accent1"/>
    </w:rPr>
  </w:style>
  <w:style w:type="character" w:styleId="Svakreferanse">
    <w:name w:val="Subtle Reference"/>
    <w:basedOn w:val="Standardskriftforavsnitt"/>
    <w:uiPriority w:val="31"/>
    <w:qFormat/>
    <w:rsid w:val="005708D0"/>
    <w:rPr>
      <w:smallCaps/>
      <w:color w:val="ED7D31" w:themeColor="accent2"/>
      <w:u w:val="single"/>
    </w:rPr>
  </w:style>
  <w:style w:type="character" w:styleId="Sterkreferanse">
    <w:name w:val="Intense Reference"/>
    <w:basedOn w:val="Standardskriftforavsnitt"/>
    <w:uiPriority w:val="32"/>
    <w:qFormat/>
    <w:rsid w:val="005708D0"/>
    <w:rPr>
      <w:b/>
      <w:bCs/>
      <w:smallCaps/>
      <w:color w:val="ED7D31" w:themeColor="accent2"/>
      <w:spacing w:val="5"/>
      <w:u w:val="single"/>
    </w:rPr>
  </w:style>
  <w:style w:type="character" w:styleId="Boktittel">
    <w:name w:val="Book Title"/>
    <w:basedOn w:val="Standardskriftforavsnitt"/>
    <w:uiPriority w:val="33"/>
    <w:qFormat/>
    <w:rsid w:val="005708D0"/>
    <w:rPr>
      <w:b/>
      <w:bCs/>
      <w:smallCaps/>
      <w:spacing w:val="5"/>
    </w:rPr>
  </w:style>
  <w:style w:type="paragraph" w:styleId="Overskriftforinnholdsfortegnelse">
    <w:name w:val="TOC Heading"/>
    <w:basedOn w:val="Overskrift1"/>
    <w:next w:val="Normal"/>
    <w:uiPriority w:val="39"/>
    <w:semiHidden/>
    <w:unhideWhenUsed/>
    <w:qFormat/>
    <w:rsid w:val="005708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60882">
      <w:bodyDiv w:val="1"/>
      <w:marLeft w:val="0"/>
      <w:marRight w:val="0"/>
      <w:marTop w:val="0"/>
      <w:marBottom w:val="0"/>
      <w:divBdr>
        <w:top w:val="none" w:sz="0" w:space="0" w:color="auto"/>
        <w:left w:val="none" w:sz="0" w:space="0" w:color="auto"/>
        <w:bottom w:val="none" w:sz="0" w:space="0" w:color="auto"/>
        <w:right w:val="none" w:sz="0" w:space="0" w:color="auto"/>
      </w:divBdr>
      <w:divsChild>
        <w:div w:id="382796083">
          <w:marLeft w:val="0"/>
          <w:marRight w:val="0"/>
          <w:marTop w:val="0"/>
          <w:marBottom w:val="0"/>
          <w:divBdr>
            <w:top w:val="none" w:sz="0" w:space="0" w:color="auto"/>
            <w:left w:val="none" w:sz="0" w:space="0" w:color="auto"/>
            <w:bottom w:val="none" w:sz="0" w:space="0" w:color="auto"/>
            <w:right w:val="none" w:sz="0" w:space="0" w:color="auto"/>
          </w:divBdr>
        </w:div>
        <w:div w:id="678586475">
          <w:marLeft w:val="0"/>
          <w:marRight w:val="0"/>
          <w:marTop w:val="120"/>
          <w:marBottom w:val="0"/>
          <w:divBdr>
            <w:top w:val="none" w:sz="0" w:space="0" w:color="auto"/>
            <w:left w:val="none" w:sz="0" w:space="0" w:color="auto"/>
            <w:bottom w:val="none" w:sz="0" w:space="0" w:color="auto"/>
            <w:right w:val="none" w:sz="0" w:space="0" w:color="auto"/>
          </w:divBdr>
          <w:divsChild>
            <w:div w:id="269052489">
              <w:marLeft w:val="0"/>
              <w:marRight w:val="0"/>
              <w:marTop w:val="0"/>
              <w:marBottom w:val="0"/>
              <w:divBdr>
                <w:top w:val="none" w:sz="0" w:space="0" w:color="auto"/>
                <w:left w:val="none" w:sz="0" w:space="0" w:color="auto"/>
                <w:bottom w:val="none" w:sz="0" w:space="0" w:color="auto"/>
                <w:right w:val="none" w:sz="0" w:space="0" w:color="auto"/>
              </w:divBdr>
            </w:div>
          </w:divsChild>
        </w:div>
        <w:div w:id="2001498135">
          <w:marLeft w:val="0"/>
          <w:marRight w:val="0"/>
          <w:marTop w:val="120"/>
          <w:marBottom w:val="0"/>
          <w:divBdr>
            <w:top w:val="none" w:sz="0" w:space="0" w:color="auto"/>
            <w:left w:val="none" w:sz="0" w:space="0" w:color="auto"/>
            <w:bottom w:val="none" w:sz="0" w:space="0" w:color="auto"/>
            <w:right w:val="none" w:sz="0" w:space="0" w:color="auto"/>
          </w:divBdr>
          <w:divsChild>
            <w:div w:id="2000385732">
              <w:marLeft w:val="0"/>
              <w:marRight w:val="0"/>
              <w:marTop w:val="0"/>
              <w:marBottom w:val="0"/>
              <w:divBdr>
                <w:top w:val="none" w:sz="0" w:space="0" w:color="auto"/>
                <w:left w:val="none" w:sz="0" w:space="0" w:color="auto"/>
                <w:bottom w:val="none" w:sz="0" w:space="0" w:color="auto"/>
                <w:right w:val="none" w:sz="0" w:space="0" w:color="auto"/>
              </w:divBdr>
            </w:div>
          </w:divsChild>
        </w:div>
        <w:div w:id="694160574">
          <w:marLeft w:val="0"/>
          <w:marRight w:val="0"/>
          <w:marTop w:val="120"/>
          <w:marBottom w:val="0"/>
          <w:divBdr>
            <w:top w:val="none" w:sz="0" w:space="0" w:color="auto"/>
            <w:left w:val="none" w:sz="0" w:space="0" w:color="auto"/>
            <w:bottom w:val="none" w:sz="0" w:space="0" w:color="auto"/>
            <w:right w:val="none" w:sz="0" w:space="0" w:color="auto"/>
          </w:divBdr>
          <w:divsChild>
            <w:div w:id="1467503873">
              <w:marLeft w:val="0"/>
              <w:marRight w:val="0"/>
              <w:marTop w:val="0"/>
              <w:marBottom w:val="0"/>
              <w:divBdr>
                <w:top w:val="none" w:sz="0" w:space="0" w:color="auto"/>
                <w:left w:val="none" w:sz="0" w:space="0" w:color="auto"/>
                <w:bottom w:val="none" w:sz="0" w:space="0" w:color="auto"/>
                <w:right w:val="none" w:sz="0" w:space="0" w:color="auto"/>
              </w:divBdr>
            </w:div>
          </w:divsChild>
        </w:div>
        <w:div w:id="169830085">
          <w:marLeft w:val="0"/>
          <w:marRight w:val="0"/>
          <w:marTop w:val="120"/>
          <w:marBottom w:val="0"/>
          <w:divBdr>
            <w:top w:val="none" w:sz="0" w:space="0" w:color="auto"/>
            <w:left w:val="none" w:sz="0" w:space="0" w:color="auto"/>
            <w:bottom w:val="none" w:sz="0" w:space="0" w:color="auto"/>
            <w:right w:val="none" w:sz="0" w:space="0" w:color="auto"/>
          </w:divBdr>
          <w:divsChild>
            <w:div w:id="1322201815">
              <w:marLeft w:val="0"/>
              <w:marRight w:val="0"/>
              <w:marTop w:val="0"/>
              <w:marBottom w:val="0"/>
              <w:divBdr>
                <w:top w:val="none" w:sz="0" w:space="0" w:color="auto"/>
                <w:left w:val="none" w:sz="0" w:space="0" w:color="auto"/>
                <w:bottom w:val="none" w:sz="0" w:space="0" w:color="auto"/>
                <w:right w:val="none" w:sz="0" w:space="0" w:color="auto"/>
              </w:divBdr>
            </w:div>
          </w:divsChild>
        </w:div>
        <w:div w:id="537620894">
          <w:marLeft w:val="0"/>
          <w:marRight w:val="0"/>
          <w:marTop w:val="120"/>
          <w:marBottom w:val="0"/>
          <w:divBdr>
            <w:top w:val="none" w:sz="0" w:space="0" w:color="auto"/>
            <w:left w:val="none" w:sz="0" w:space="0" w:color="auto"/>
            <w:bottom w:val="none" w:sz="0" w:space="0" w:color="auto"/>
            <w:right w:val="none" w:sz="0" w:space="0" w:color="auto"/>
          </w:divBdr>
          <w:divsChild>
            <w:div w:id="1077364598">
              <w:marLeft w:val="0"/>
              <w:marRight w:val="0"/>
              <w:marTop w:val="0"/>
              <w:marBottom w:val="0"/>
              <w:divBdr>
                <w:top w:val="none" w:sz="0" w:space="0" w:color="auto"/>
                <w:left w:val="none" w:sz="0" w:space="0" w:color="auto"/>
                <w:bottom w:val="none" w:sz="0" w:space="0" w:color="auto"/>
                <w:right w:val="none" w:sz="0" w:space="0" w:color="auto"/>
              </w:divBdr>
            </w:div>
          </w:divsChild>
        </w:div>
        <w:div w:id="1861579800">
          <w:marLeft w:val="0"/>
          <w:marRight w:val="0"/>
          <w:marTop w:val="120"/>
          <w:marBottom w:val="0"/>
          <w:divBdr>
            <w:top w:val="none" w:sz="0" w:space="0" w:color="auto"/>
            <w:left w:val="none" w:sz="0" w:space="0" w:color="auto"/>
            <w:bottom w:val="none" w:sz="0" w:space="0" w:color="auto"/>
            <w:right w:val="none" w:sz="0" w:space="0" w:color="auto"/>
          </w:divBdr>
          <w:divsChild>
            <w:div w:id="1663703468">
              <w:marLeft w:val="0"/>
              <w:marRight w:val="0"/>
              <w:marTop w:val="0"/>
              <w:marBottom w:val="0"/>
              <w:divBdr>
                <w:top w:val="none" w:sz="0" w:space="0" w:color="auto"/>
                <w:left w:val="none" w:sz="0" w:space="0" w:color="auto"/>
                <w:bottom w:val="none" w:sz="0" w:space="0" w:color="auto"/>
                <w:right w:val="none" w:sz="0" w:space="0" w:color="auto"/>
              </w:divBdr>
            </w:div>
          </w:divsChild>
        </w:div>
        <w:div w:id="849225484">
          <w:marLeft w:val="0"/>
          <w:marRight w:val="0"/>
          <w:marTop w:val="120"/>
          <w:marBottom w:val="0"/>
          <w:divBdr>
            <w:top w:val="none" w:sz="0" w:space="0" w:color="auto"/>
            <w:left w:val="none" w:sz="0" w:space="0" w:color="auto"/>
            <w:bottom w:val="none" w:sz="0" w:space="0" w:color="auto"/>
            <w:right w:val="none" w:sz="0" w:space="0" w:color="auto"/>
          </w:divBdr>
          <w:divsChild>
            <w:div w:id="1914851198">
              <w:marLeft w:val="0"/>
              <w:marRight w:val="0"/>
              <w:marTop w:val="0"/>
              <w:marBottom w:val="0"/>
              <w:divBdr>
                <w:top w:val="none" w:sz="0" w:space="0" w:color="auto"/>
                <w:left w:val="none" w:sz="0" w:space="0" w:color="auto"/>
                <w:bottom w:val="none" w:sz="0" w:space="0" w:color="auto"/>
                <w:right w:val="none" w:sz="0" w:space="0" w:color="auto"/>
              </w:divBdr>
            </w:div>
            <w:div w:id="716859624">
              <w:marLeft w:val="0"/>
              <w:marRight w:val="0"/>
              <w:marTop w:val="0"/>
              <w:marBottom w:val="0"/>
              <w:divBdr>
                <w:top w:val="none" w:sz="0" w:space="0" w:color="auto"/>
                <w:left w:val="none" w:sz="0" w:space="0" w:color="auto"/>
                <w:bottom w:val="none" w:sz="0" w:space="0" w:color="auto"/>
                <w:right w:val="none" w:sz="0" w:space="0" w:color="auto"/>
              </w:divBdr>
            </w:div>
          </w:divsChild>
        </w:div>
        <w:div w:id="503477817">
          <w:marLeft w:val="0"/>
          <w:marRight w:val="0"/>
          <w:marTop w:val="120"/>
          <w:marBottom w:val="0"/>
          <w:divBdr>
            <w:top w:val="none" w:sz="0" w:space="0" w:color="auto"/>
            <w:left w:val="none" w:sz="0" w:space="0" w:color="auto"/>
            <w:bottom w:val="none" w:sz="0" w:space="0" w:color="auto"/>
            <w:right w:val="none" w:sz="0" w:space="0" w:color="auto"/>
          </w:divBdr>
          <w:divsChild>
            <w:div w:id="209734405">
              <w:marLeft w:val="0"/>
              <w:marRight w:val="0"/>
              <w:marTop w:val="0"/>
              <w:marBottom w:val="0"/>
              <w:divBdr>
                <w:top w:val="none" w:sz="0" w:space="0" w:color="auto"/>
                <w:left w:val="none" w:sz="0" w:space="0" w:color="auto"/>
                <w:bottom w:val="none" w:sz="0" w:space="0" w:color="auto"/>
                <w:right w:val="none" w:sz="0" w:space="0" w:color="auto"/>
              </w:divBdr>
            </w:div>
          </w:divsChild>
        </w:div>
        <w:div w:id="906571952">
          <w:marLeft w:val="0"/>
          <w:marRight w:val="0"/>
          <w:marTop w:val="120"/>
          <w:marBottom w:val="0"/>
          <w:divBdr>
            <w:top w:val="none" w:sz="0" w:space="0" w:color="auto"/>
            <w:left w:val="none" w:sz="0" w:space="0" w:color="auto"/>
            <w:bottom w:val="none" w:sz="0" w:space="0" w:color="auto"/>
            <w:right w:val="none" w:sz="0" w:space="0" w:color="auto"/>
          </w:divBdr>
          <w:divsChild>
            <w:div w:id="5380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2292</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Motrøen</dc:creator>
  <cp:keywords/>
  <dc:description/>
  <cp:lastModifiedBy>Per Motrøen</cp:lastModifiedBy>
  <cp:revision>1</cp:revision>
  <dcterms:created xsi:type="dcterms:W3CDTF">2022-02-18T09:20:00Z</dcterms:created>
  <dcterms:modified xsi:type="dcterms:W3CDTF">2022-02-18T09:21:00Z</dcterms:modified>
</cp:coreProperties>
</file>